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P</w:t>
      </w: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UBLIC NOTICE</w:t>
      </w:r>
    </w:p>
    <w:p w:rsidR="00000000" w:rsidDel="00000000" w:rsidP="00000000" w:rsidRDefault="00000000" w:rsidRPr="00000000" w14:paraId="00000002">
      <w:pPr>
        <w:jc w:val="center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CITY COUNCIL</w:t>
      </w:r>
    </w:p>
    <w:p w:rsidR="00000000" w:rsidDel="00000000" w:rsidP="00000000" w:rsidRDefault="00000000" w:rsidRPr="00000000" w14:paraId="00000003">
      <w:pPr>
        <w:jc w:val="center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MEETING</w:t>
      </w:r>
    </w:p>
    <w:p w:rsidR="00000000" w:rsidDel="00000000" w:rsidP="00000000" w:rsidRDefault="00000000" w:rsidRPr="00000000" w14:paraId="00000004">
      <w:pPr>
        <w:jc w:val="center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                          DATE:</w:t>
      </w:r>
      <w:r w:rsidDel="00000000" w:rsidR="00000000" w:rsidRPr="00000000">
        <w:rPr>
          <w:rFonts w:ascii="DM Sans" w:cs="DM Sans" w:eastAsia="DM Sans" w:hAnsi="DM Sans"/>
          <w:rtl w:val="0"/>
        </w:rPr>
        <w:tab/>
        <w:tab/>
        <w:t xml:space="preserve">Wednesday, January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                          TIME:</w:t>
      </w:r>
      <w:r w:rsidDel="00000000" w:rsidR="00000000" w:rsidRPr="00000000">
        <w:rPr>
          <w:rFonts w:ascii="DM Sans" w:cs="DM Sans" w:eastAsia="DM Sans" w:hAnsi="DM Sans"/>
          <w:rtl w:val="0"/>
        </w:rPr>
        <w:tab/>
        <w:tab/>
        <w:t xml:space="preserve">6:00 PM – Common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DM Sans" w:cs="DM Sans" w:eastAsia="DM Sans" w:hAnsi="DM Sans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                          PLACE:</w:t>
      </w:r>
      <w:r w:rsidDel="00000000" w:rsidR="00000000" w:rsidRPr="00000000">
        <w:rPr>
          <w:rFonts w:ascii="DM Sans" w:cs="DM Sans" w:eastAsia="DM Sans" w:hAnsi="DM Sans"/>
          <w:rtl w:val="0"/>
        </w:rPr>
        <w:tab/>
        <w:tab/>
        <w:t xml:space="preserve">Breck Auditorium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DM Sans" w:cs="DM Sans" w:eastAsia="DM Sans" w:hAnsi="DM Sans"/>
          <w:rtl w:val="0"/>
        </w:rPr>
        <w:tab/>
        <w:tab/>
      </w: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Shelbyville High School</w:t>
      </w:r>
    </w:p>
    <w:p w:rsidR="00000000" w:rsidDel="00000000" w:rsidP="00000000" w:rsidRDefault="00000000" w:rsidRPr="00000000" w14:paraId="0000000B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DM Sans" w:cs="DM Sans" w:eastAsia="DM Sans" w:hAnsi="DM Sans"/>
          <w:rtl w:val="0"/>
        </w:rPr>
        <w:tab/>
        <w:tab/>
        <w:t xml:space="preserve">2003 South Miller</w:t>
      </w: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Street</w:t>
      </w:r>
    </w:p>
    <w:p w:rsidR="00000000" w:rsidDel="00000000" w:rsidP="00000000" w:rsidRDefault="00000000" w:rsidRPr="00000000" w14:paraId="0000000C">
      <w:pP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                                         </w:t>
      </w:r>
      <w:r w:rsidDel="00000000" w:rsidR="00000000" w:rsidRPr="00000000">
        <w:rPr>
          <w:rFonts w:ascii="DM Sans" w:cs="DM Sans" w:eastAsia="DM Sans" w:hAnsi="DM Sans"/>
          <w:rtl w:val="0"/>
        </w:rPr>
        <w:tab/>
        <w:tab/>
        <w:t xml:space="preserve">S</w:t>
      </w: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helbyville, Indiana 46176</w:t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jc w:val="both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DM Sans" w:cs="DM Sans" w:eastAsia="DM Sans" w:hAnsi="DM Sans"/>
          <w:vertAlign w:val="baseline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SHELBYVILLE COMMON COUNCIL </w:t>
      </w:r>
    </w:p>
    <w:p w:rsidR="00000000" w:rsidDel="00000000" w:rsidP="00000000" w:rsidRDefault="00000000" w:rsidRPr="00000000" w14:paraId="0000000F">
      <w:pPr>
        <w:jc w:val="center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DM Sans" w:cs="DM Sans" w:eastAsia="DM Sans" w:hAnsi="DM Sans"/>
          <w:b w:val="1"/>
          <w:bCs w:val="1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CALLING TO ORDER: 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Mayor Furgeson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DM Sans" w:cs="DM Sans" w:eastAsia="DM Sans" w:hAnsi="DM Sans"/>
          <w:b w:val="1"/>
          <w:bCs w:val="1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PLEDGE OF ALLEGIANCE: Betsy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 Means-Davis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DM Sans" w:cs="DM Sans" w:eastAsia="DM Sans" w:hAnsi="DM Sans"/>
          <w:b w:val="1"/>
          <w:bCs w:val="1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PRAYER: Thurman Adams </w:t>
      </w:r>
    </w:p>
    <w:p w:rsidR="00000000" w:rsidDel="00000000" w:rsidP="00000000" w:rsidRDefault="00000000" w:rsidRPr="00000000" w14:paraId="00000015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DM Sans" w:cs="DM Sans" w:eastAsia="DM Sans" w:hAnsi="DM Sans"/>
          <w:b w:val="1"/>
          <w:bCs w:val="1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ROLL CALL: Scot Asher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DM Sans" w:cs="DM Sans" w:eastAsia="DM Sans" w:hAnsi="DM Sans"/>
          <w:b w:val="1"/>
          <w:bCs w:val="1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READING OF MINUTES AND APPROVAL: </w:t>
      </w:r>
    </w:p>
    <w:p w:rsidR="00000000" w:rsidDel="00000000" w:rsidP="00000000" w:rsidRDefault="00000000" w:rsidRPr="00000000" w14:paraId="00000019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December 5, 2025 Meeting</w:t>
      </w:r>
    </w:p>
    <w:p w:rsidR="00000000" w:rsidDel="00000000" w:rsidP="00000000" w:rsidRDefault="00000000" w:rsidRPr="00000000" w14:paraId="0000001A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DM Sans" w:cs="DM Sans" w:eastAsia="DM Sans" w:hAnsi="DM Sans"/>
          <w:b w:val="1"/>
          <w:bCs w:val="1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OLD BUSINESS:</w:t>
      </w:r>
    </w:p>
    <w:p w:rsidR="00000000" w:rsidDel="00000000" w:rsidP="00000000" w:rsidRDefault="00000000" w:rsidRPr="00000000" w14:paraId="0000001C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Request for a continuance of Ordinance No. 26-3052 (Annexation of Certain Real Estate) ; or</w:t>
      </w:r>
    </w:p>
    <w:p w:rsidR="00000000" w:rsidDel="00000000" w:rsidP="00000000" w:rsidRDefault="00000000" w:rsidRPr="00000000" w14:paraId="0000001D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2nd Reading of Ordinance No. 26-3052 (Annexation of Certain Real Estate)</w:t>
      </w:r>
    </w:p>
    <w:p w:rsidR="00000000" w:rsidDel="00000000" w:rsidP="00000000" w:rsidRDefault="00000000" w:rsidRPr="00000000" w14:paraId="0000001E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DM Sans" w:cs="DM Sans" w:eastAsia="DM Sans" w:hAnsi="DM Sans"/>
          <w:b w:val="1"/>
          <w:bCs w:val="1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vertAlign w:val="baseline"/>
          <w:rtl w:val="0"/>
        </w:rPr>
        <w:t xml:space="preserve">NEW BUSINESS:</w:t>
      </w:r>
    </w:p>
    <w:p w:rsidR="00000000" w:rsidDel="00000000" w:rsidP="00000000" w:rsidRDefault="00000000" w:rsidRPr="00000000" w14:paraId="00000020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" w:lineRule="auto"/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MISCELLANEOUS BUSINESS:</w:t>
      </w:r>
    </w:p>
    <w:p w:rsidR="00000000" w:rsidDel="00000000" w:rsidP="00000000" w:rsidRDefault="00000000" w:rsidRPr="00000000" w14:paraId="00000022">
      <w:pPr>
        <w:spacing w:before="20" w:lineRule="auto"/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" w:lineRule="auto"/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REPORTS FROM COMMITTEES, BOARDS AND COMMISSIONS:</w:t>
      </w:r>
    </w:p>
    <w:p w:rsidR="00000000" w:rsidDel="00000000" w:rsidP="00000000" w:rsidRDefault="00000000" w:rsidRPr="00000000" w14:paraId="00000024">
      <w:pPr>
        <w:spacing w:before="20" w:lineRule="auto"/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COMMENTS OR REQUESTS FROM CITIZENS:</w:t>
      </w:r>
    </w:p>
    <w:p w:rsidR="00000000" w:rsidDel="00000000" w:rsidP="00000000" w:rsidRDefault="00000000" w:rsidRPr="00000000" w14:paraId="00000026">
      <w:pPr>
        <w:jc w:val="both"/>
        <w:rPr>
          <w:rFonts w:ascii="DM Sans" w:cs="DM Sans" w:eastAsia="DM Sans" w:hAnsi="DM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DM Sans" w:cs="DM Sans" w:eastAsia="DM Sans" w:hAnsi="DM Sans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ADJOURNMENT:  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TIupmAHmBtrHgwiEY2EmbdKAaw==">CgMxLjA4AHIhMWIxa0RRQ1VqRnBNY3JmTmxxUWdQWjhNTEdVNWpaWlM0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